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3221" w14:textId="77777777" w:rsidR="00691B37" w:rsidRDefault="00691B37" w:rsidP="00691B37">
      <w:pPr>
        <w:pStyle w:val="Default"/>
      </w:pPr>
    </w:p>
    <w:p w14:paraId="5F85E44B" w14:textId="3365F9E5" w:rsidR="00691B37" w:rsidRPr="00691B37" w:rsidRDefault="00691B37" w:rsidP="00691B37">
      <w:pPr>
        <w:pStyle w:val="Default"/>
        <w:jc w:val="center"/>
        <w:rPr>
          <w:b/>
          <w:bCs/>
        </w:rPr>
      </w:pPr>
      <w:r w:rsidRPr="00691B37">
        <w:rPr>
          <w:b/>
          <w:bCs/>
        </w:rPr>
        <w:t>South Kesteven District Council</w:t>
      </w:r>
    </w:p>
    <w:p w14:paraId="6A308833" w14:textId="6CDDB9E3" w:rsidR="00691B37" w:rsidRPr="00691B37" w:rsidRDefault="00691B37" w:rsidP="00691B37">
      <w:pPr>
        <w:pStyle w:val="Default"/>
        <w:jc w:val="center"/>
      </w:pPr>
      <w:r w:rsidRPr="00691B37">
        <w:rPr>
          <w:b/>
          <w:bCs/>
        </w:rPr>
        <w:t>Audit of Accounts 20</w:t>
      </w:r>
      <w:r w:rsidR="00F268A6">
        <w:rPr>
          <w:b/>
          <w:bCs/>
        </w:rPr>
        <w:t>2</w:t>
      </w:r>
      <w:r w:rsidR="00543F24">
        <w:rPr>
          <w:b/>
          <w:bCs/>
        </w:rPr>
        <w:t>3</w:t>
      </w:r>
      <w:r w:rsidR="00F268A6">
        <w:rPr>
          <w:b/>
          <w:bCs/>
        </w:rPr>
        <w:t>/2</w:t>
      </w:r>
      <w:r w:rsidR="00543F24">
        <w:rPr>
          <w:b/>
          <w:bCs/>
        </w:rPr>
        <w:t>4</w:t>
      </w:r>
    </w:p>
    <w:p w14:paraId="7D4F49E9" w14:textId="5DC54759" w:rsidR="00691B37" w:rsidRPr="00691B37" w:rsidRDefault="00691B37" w:rsidP="00691B37">
      <w:pPr>
        <w:pStyle w:val="Default"/>
        <w:jc w:val="center"/>
        <w:rPr>
          <w:b/>
          <w:bCs/>
        </w:rPr>
      </w:pPr>
      <w:r w:rsidRPr="00691B37">
        <w:rPr>
          <w:b/>
          <w:bCs/>
        </w:rPr>
        <w:t>Notice of Completion of the Audit</w:t>
      </w:r>
    </w:p>
    <w:p w14:paraId="744EFAF2" w14:textId="77777777" w:rsidR="00691B37" w:rsidRPr="00691B37" w:rsidRDefault="00691B37" w:rsidP="00691B37">
      <w:pPr>
        <w:pStyle w:val="Default"/>
        <w:jc w:val="center"/>
        <w:rPr>
          <w:b/>
          <w:bCs/>
        </w:rPr>
      </w:pPr>
    </w:p>
    <w:p w14:paraId="65D3594B" w14:textId="7D743024" w:rsidR="00691B37" w:rsidRPr="00691B37" w:rsidRDefault="00691B37" w:rsidP="00932F18">
      <w:pPr>
        <w:pStyle w:val="Default"/>
        <w:jc w:val="both"/>
      </w:pPr>
      <w:r w:rsidRPr="00691B37">
        <w:t>Notice is hereby given, in accordance with Regulation 16 of the Accounts and Audit Regulations 2015, that the Statutory Audit of the 20</w:t>
      </w:r>
      <w:r w:rsidR="00F268A6">
        <w:t>2</w:t>
      </w:r>
      <w:r w:rsidR="00543F24">
        <w:t>3</w:t>
      </w:r>
      <w:r w:rsidR="00F268A6">
        <w:t>/2</w:t>
      </w:r>
      <w:r w:rsidR="00543F24">
        <w:t>4</w:t>
      </w:r>
      <w:r w:rsidRPr="00691B37">
        <w:t xml:space="preserve"> Accounts has now been completed. An unqualified opinion on the accounts was issued. </w:t>
      </w:r>
    </w:p>
    <w:p w14:paraId="6E4800D2" w14:textId="77777777" w:rsidR="00691B37" w:rsidRPr="00691B37" w:rsidRDefault="00691B37" w:rsidP="00932F18">
      <w:pPr>
        <w:pStyle w:val="Default"/>
        <w:jc w:val="both"/>
      </w:pPr>
    </w:p>
    <w:p w14:paraId="78157094" w14:textId="5B5472B8" w:rsidR="00691B37" w:rsidRPr="00691B37" w:rsidRDefault="00691B37" w:rsidP="00932F18">
      <w:pPr>
        <w:pStyle w:val="Default"/>
        <w:jc w:val="both"/>
      </w:pPr>
      <w:r w:rsidRPr="00691B37">
        <w:t xml:space="preserve">The Audit has been concluded in accordance with the Local Audit and Accountability Act 2014. </w:t>
      </w:r>
    </w:p>
    <w:p w14:paraId="51C1F58D" w14:textId="77777777" w:rsidR="00691B37" w:rsidRPr="00691B37" w:rsidRDefault="00691B37" w:rsidP="00932F18">
      <w:pPr>
        <w:pStyle w:val="Default"/>
        <w:jc w:val="both"/>
      </w:pPr>
    </w:p>
    <w:p w14:paraId="698CD1E7" w14:textId="1A6650FB" w:rsidR="00691B37" w:rsidRPr="00691B37" w:rsidRDefault="00691B37" w:rsidP="00932F18">
      <w:pPr>
        <w:pStyle w:val="Default"/>
        <w:jc w:val="both"/>
      </w:pPr>
      <w:r w:rsidRPr="00691B37">
        <w:t xml:space="preserve">In accordance with the Local Audit and Accountability Act 2014, section 25 local government electors are entitled to inspect and make copies of: </w:t>
      </w:r>
    </w:p>
    <w:p w14:paraId="623D5B7D" w14:textId="77777777" w:rsidR="00691B37" w:rsidRPr="00691B37" w:rsidRDefault="00691B37" w:rsidP="00932F18">
      <w:pPr>
        <w:pStyle w:val="Default"/>
        <w:jc w:val="both"/>
      </w:pPr>
    </w:p>
    <w:p w14:paraId="5A5D79BC" w14:textId="47D66822" w:rsidR="00691B37" w:rsidRPr="00691B37" w:rsidRDefault="00691B37" w:rsidP="00932F18">
      <w:pPr>
        <w:pStyle w:val="Default"/>
        <w:numPr>
          <w:ilvl w:val="0"/>
          <w:numId w:val="2"/>
        </w:numPr>
        <w:spacing w:after="19"/>
        <w:jc w:val="both"/>
      </w:pPr>
      <w:r w:rsidRPr="00691B37">
        <w:t xml:space="preserve">The Statement of Accounts prepared by the authority </w:t>
      </w:r>
    </w:p>
    <w:p w14:paraId="0B77B44C" w14:textId="641AC1AE" w:rsidR="00691B37" w:rsidRPr="00691B37" w:rsidRDefault="00691B37" w:rsidP="00932F18">
      <w:pPr>
        <w:pStyle w:val="Default"/>
        <w:numPr>
          <w:ilvl w:val="0"/>
          <w:numId w:val="2"/>
        </w:numPr>
        <w:spacing w:after="19"/>
        <w:jc w:val="both"/>
      </w:pPr>
      <w:r w:rsidRPr="00691B37">
        <w:t>The local auditors certificate that the audit of the authority’s accounts including the statements has been completed</w:t>
      </w:r>
    </w:p>
    <w:p w14:paraId="504DB494" w14:textId="1ABE23FF" w:rsidR="00691B37" w:rsidRPr="00691B37" w:rsidRDefault="00691B37" w:rsidP="00932F18">
      <w:pPr>
        <w:pStyle w:val="Default"/>
        <w:numPr>
          <w:ilvl w:val="0"/>
          <w:numId w:val="2"/>
        </w:numPr>
        <w:spacing w:after="19"/>
        <w:jc w:val="both"/>
      </w:pPr>
      <w:r w:rsidRPr="00691B37">
        <w:t xml:space="preserve">The local auditors opinion on the Statement of Accounts </w:t>
      </w:r>
    </w:p>
    <w:p w14:paraId="50157C2A" w14:textId="7A7EAC1B" w:rsidR="00691B37" w:rsidRPr="00691B37" w:rsidRDefault="00691B37" w:rsidP="00932F18">
      <w:pPr>
        <w:pStyle w:val="Default"/>
        <w:numPr>
          <w:ilvl w:val="0"/>
          <w:numId w:val="2"/>
        </w:numPr>
        <w:spacing w:after="19"/>
        <w:jc w:val="both"/>
      </w:pPr>
      <w:r w:rsidRPr="00691B37">
        <w:t xml:space="preserve">Any public interest report relating to the authority or an entity connected with it, and </w:t>
      </w:r>
    </w:p>
    <w:p w14:paraId="63492E66" w14:textId="7E9A2B48" w:rsidR="00691B37" w:rsidRPr="00691B37" w:rsidRDefault="00691B37" w:rsidP="00932F18">
      <w:pPr>
        <w:pStyle w:val="Default"/>
        <w:numPr>
          <w:ilvl w:val="0"/>
          <w:numId w:val="2"/>
        </w:numPr>
        <w:jc w:val="both"/>
      </w:pPr>
      <w:r w:rsidRPr="00691B37">
        <w:t xml:space="preserve">Any recommendation relating to the authority or an entity connected to it. </w:t>
      </w:r>
    </w:p>
    <w:p w14:paraId="0985E26A" w14:textId="77777777" w:rsidR="00691B37" w:rsidRPr="00691B37" w:rsidRDefault="00691B37" w:rsidP="00691B37">
      <w:pPr>
        <w:pStyle w:val="Default"/>
      </w:pPr>
    </w:p>
    <w:p w14:paraId="4354767F" w14:textId="3F99D48C" w:rsidR="00FD6203" w:rsidRPr="00691B37" w:rsidRDefault="00691B37" w:rsidP="00932F18">
      <w:pPr>
        <w:jc w:val="both"/>
        <w:rPr>
          <w:rFonts w:ascii="Arial" w:hAnsi="Arial" w:cs="Arial"/>
          <w:sz w:val="24"/>
          <w:szCs w:val="24"/>
        </w:rPr>
      </w:pPr>
      <w:r w:rsidRPr="00691B37">
        <w:rPr>
          <w:rFonts w:ascii="Arial" w:hAnsi="Arial" w:cs="Arial"/>
          <w:sz w:val="24"/>
          <w:szCs w:val="24"/>
        </w:rPr>
        <w:t xml:space="preserve">The Statement of Accounts is </w:t>
      </w:r>
      <w:r w:rsidRPr="00F0736D">
        <w:rPr>
          <w:rFonts w:ascii="Arial" w:hAnsi="Arial" w:cs="Arial"/>
          <w:sz w:val="24"/>
          <w:szCs w:val="24"/>
        </w:rPr>
        <w:t xml:space="preserve">available on the Council's website at </w:t>
      </w:r>
      <w:hyperlink r:id="rId5" w:history="1">
        <w:r w:rsidR="007379E1" w:rsidRPr="007379E1">
          <w:rPr>
            <w:rStyle w:val="Hyperlink"/>
            <w:rFonts w:ascii="Arial" w:hAnsi="Arial" w:cs="Arial"/>
            <w:sz w:val="24"/>
            <w:szCs w:val="24"/>
          </w:rPr>
          <w:t>Budgets and accounts | South Kesteven District Council</w:t>
        </w:r>
      </w:hyperlink>
      <w:r w:rsidR="00932F18" w:rsidRPr="00F0736D">
        <w:rPr>
          <w:rFonts w:ascii="Arial" w:hAnsi="Arial" w:cs="Arial"/>
          <w:sz w:val="24"/>
          <w:szCs w:val="24"/>
        </w:rPr>
        <w:t xml:space="preserve"> </w:t>
      </w:r>
      <w:r w:rsidRPr="00F0736D">
        <w:rPr>
          <w:rFonts w:ascii="Arial" w:hAnsi="Arial" w:cs="Arial"/>
          <w:sz w:val="24"/>
          <w:szCs w:val="24"/>
        </w:rPr>
        <w:t>and</w:t>
      </w:r>
      <w:r w:rsidRPr="00691B37">
        <w:rPr>
          <w:rFonts w:ascii="Arial" w:hAnsi="Arial" w:cs="Arial"/>
          <w:sz w:val="24"/>
          <w:szCs w:val="24"/>
        </w:rPr>
        <w:t xml:space="preserve"> may also be inspected by application to the </w:t>
      </w:r>
      <w:r w:rsidR="005F4BD3">
        <w:rPr>
          <w:rFonts w:ascii="Arial" w:hAnsi="Arial" w:cs="Arial"/>
          <w:sz w:val="24"/>
          <w:szCs w:val="24"/>
        </w:rPr>
        <w:t>Deputy</w:t>
      </w:r>
      <w:r w:rsidR="00F268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Director </w:t>
      </w:r>
      <w:r w:rsidR="005F4BD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Finance</w:t>
      </w:r>
      <w:r w:rsidR="005F4BD3">
        <w:rPr>
          <w:rFonts w:ascii="Arial" w:hAnsi="Arial" w:cs="Arial"/>
          <w:sz w:val="24"/>
          <w:szCs w:val="24"/>
        </w:rPr>
        <w:t xml:space="preserve"> &amp; ICT)</w:t>
      </w:r>
      <w:r>
        <w:rPr>
          <w:rFonts w:ascii="Arial" w:hAnsi="Arial" w:cs="Arial"/>
          <w:sz w:val="24"/>
          <w:szCs w:val="24"/>
        </w:rPr>
        <w:t xml:space="preserve">, South Kesteven District Council, Council Offices, </w:t>
      </w:r>
      <w:r w:rsidR="005F4BD3">
        <w:rPr>
          <w:rFonts w:ascii="Arial" w:hAnsi="Arial" w:cs="Arial"/>
          <w:sz w:val="24"/>
          <w:szCs w:val="24"/>
        </w:rPr>
        <w:t xml:space="preserve">The Picture House, </w:t>
      </w:r>
      <w:r>
        <w:rPr>
          <w:rFonts w:ascii="Arial" w:hAnsi="Arial" w:cs="Arial"/>
          <w:sz w:val="24"/>
          <w:szCs w:val="24"/>
        </w:rPr>
        <w:t xml:space="preserve">St </w:t>
      </w:r>
      <w:r w:rsidR="005F4BD3">
        <w:rPr>
          <w:rFonts w:ascii="Arial" w:hAnsi="Arial" w:cs="Arial"/>
          <w:sz w:val="24"/>
          <w:szCs w:val="24"/>
        </w:rPr>
        <w:t>Catherine’s Road</w:t>
      </w:r>
      <w:r>
        <w:rPr>
          <w:rFonts w:ascii="Arial" w:hAnsi="Arial" w:cs="Arial"/>
          <w:sz w:val="24"/>
          <w:szCs w:val="24"/>
        </w:rPr>
        <w:t>, Grantham, NG31 6</w:t>
      </w:r>
      <w:r w:rsidR="005F4BD3">
        <w:rPr>
          <w:rFonts w:ascii="Arial" w:hAnsi="Arial" w:cs="Arial"/>
          <w:sz w:val="24"/>
          <w:szCs w:val="24"/>
        </w:rPr>
        <w:t>TT</w:t>
      </w:r>
      <w:r>
        <w:rPr>
          <w:rFonts w:ascii="Arial" w:hAnsi="Arial" w:cs="Arial"/>
          <w:sz w:val="24"/>
          <w:szCs w:val="24"/>
        </w:rPr>
        <w:t>.</w:t>
      </w:r>
    </w:p>
    <w:sectPr w:rsidR="00FD6203" w:rsidRPr="00691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11A40"/>
    <w:multiLevelType w:val="hybridMultilevel"/>
    <w:tmpl w:val="3741EB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FBF2A91"/>
    <w:multiLevelType w:val="hybridMultilevel"/>
    <w:tmpl w:val="7AA6C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1974">
    <w:abstractNumId w:val="0"/>
  </w:num>
  <w:num w:numId="2" w16cid:durableId="195897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37"/>
    <w:rsid w:val="001324FE"/>
    <w:rsid w:val="003B06D8"/>
    <w:rsid w:val="00543F24"/>
    <w:rsid w:val="005F4BD3"/>
    <w:rsid w:val="00691B37"/>
    <w:rsid w:val="007379E1"/>
    <w:rsid w:val="00752F84"/>
    <w:rsid w:val="00860D65"/>
    <w:rsid w:val="00876562"/>
    <w:rsid w:val="00932F18"/>
    <w:rsid w:val="00F02BF2"/>
    <w:rsid w:val="00F0736D"/>
    <w:rsid w:val="00F268A6"/>
    <w:rsid w:val="00F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717F"/>
  <w15:chartTrackingRefBased/>
  <w15:docId w15:val="{A5F981C0-1AE9-447C-9687-B70CD59B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1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2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F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2F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uthkesteven.gov.uk/your-council-and-democracy/data-protection-and-freedom-information/budgets-and-accou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HallWright</dc:creator>
  <cp:keywords/>
  <dc:description/>
  <cp:lastModifiedBy>Jordan Brooks</cp:lastModifiedBy>
  <cp:revision>6</cp:revision>
  <dcterms:created xsi:type="dcterms:W3CDTF">2025-02-25T08:09:00Z</dcterms:created>
  <dcterms:modified xsi:type="dcterms:W3CDTF">2025-02-25T09:02:00Z</dcterms:modified>
</cp:coreProperties>
</file>